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5A7302" w:rsidRDefault="00EE2CCC" w:rsidP="005A7302">
      <w:pPr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2F630" wp14:editId="0D8B6C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5945" cy="772510"/>
                <wp:effectExtent l="0" t="0" r="571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772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A89" w:rsidRDefault="00EE2CCC" w:rsidP="00EE2CC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2CCC"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Séminaire de formation pour les femmes </w:t>
                            </w:r>
                            <w:r w:rsidR="0010278D"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DIRIGEANT</w:t>
                            </w:r>
                            <w:r w:rsidRPr="00EE2CCC"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 </w:t>
                            </w:r>
                          </w:p>
                          <w:p w:rsidR="00EE2CCC" w:rsidRPr="00EE2CCC" w:rsidRDefault="00EE2CCC" w:rsidP="00EE2CC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2CCC"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dans l’enseignement supérieur et la recherche</w:t>
                            </w:r>
                          </w:p>
                          <w:p w:rsidR="00EE2CCC" w:rsidRPr="00EE2CCC" w:rsidRDefault="00EE2CCC" w:rsidP="00EE2CC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2CCC"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A80BB5"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FRANCE</w:t>
                            </w:r>
                          </w:p>
                          <w:p w:rsidR="00EE2CCC" w:rsidRDefault="00EE2CCC" w:rsidP="00EE2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2F630" id="Rectangle 1" o:spid="_x0000_s1026" style="position:absolute;left:0;text-align:left;margin-left:0;margin-top:0;width:455.6pt;height:6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" fillcolor="#943634 [2405]" stroked="f" strokeweight="2pt">
                <v:textbox>
                  <w:txbxContent>
                    <w:p w:rsidR="000C3A89" w:rsidRDefault="00EE2CCC" w:rsidP="00EE2CCC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2CCC"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Séminaire de formation pour les femmes </w:t>
                      </w:r>
                      <w:r w:rsidR="0010278D"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DIRIGEANT</w:t>
                      </w:r>
                      <w:r w:rsidRPr="00EE2CCC"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es </w:t>
                      </w:r>
                    </w:p>
                    <w:p w:rsidR="00EE2CCC" w:rsidRPr="00EE2CCC" w:rsidRDefault="00EE2CCC" w:rsidP="00EE2CCC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2CCC"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dans l’enseignement supérieur et la recherche</w:t>
                      </w:r>
                    </w:p>
                    <w:p w:rsidR="00EE2CCC" w:rsidRPr="00EE2CCC" w:rsidRDefault="00EE2CCC" w:rsidP="00EE2CCC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2CCC"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en </w:t>
                      </w:r>
                      <w:r w:rsidR="00A80BB5"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FRANCE</w:t>
                      </w:r>
                    </w:p>
                    <w:p w:rsidR="00EE2CCC" w:rsidRDefault="00EE2CCC" w:rsidP="00EE2C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2CCC" w:rsidRDefault="00EE2CCC" w:rsidP="005A7302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EE2CCC" w:rsidRPr="007E31B8" w:rsidRDefault="00EE2CCC" w:rsidP="005A7302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EE2CCC" w:rsidRDefault="00EE2CCC" w:rsidP="005A7302">
      <w:pPr>
        <w:jc w:val="center"/>
        <w:rPr>
          <w:rFonts w:asciiTheme="minorHAnsi" w:hAnsiTheme="minorHAnsi"/>
          <w:b/>
          <w:caps/>
          <w:sz w:val="20"/>
          <w:szCs w:val="20"/>
        </w:rPr>
      </w:pPr>
    </w:p>
    <w:p w:rsidR="00EE2CCC" w:rsidRDefault="00EE2CCC" w:rsidP="005A7302">
      <w:pPr>
        <w:jc w:val="center"/>
        <w:rPr>
          <w:rFonts w:asciiTheme="minorHAnsi" w:hAnsiTheme="minorHAnsi"/>
          <w:b/>
          <w:caps/>
          <w:sz w:val="20"/>
          <w:szCs w:val="20"/>
        </w:rPr>
      </w:pPr>
    </w:p>
    <w:p w:rsidR="005A7302" w:rsidRDefault="005A7302" w:rsidP="005A7302">
      <w:pPr>
        <w:jc w:val="center"/>
        <w:rPr>
          <w:rFonts w:asciiTheme="minorHAnsi" w:hAnsiTheme="minorHAnsi"/>
          <w:b/>
          <w:caps/>
          <w:color w:val="808080" w:themeColor="background1" w:themeShade="80"/>
          <w:szCs w:val="20"/>
        </w:rPr>
      </w:pPr>
      <w:r w:rsidRPr="00EE2CCC">
        <w:rPr>
          <w:rFonts w:asciiTheme="minorHAnsi" w:hAnsiTheme="minorHAnsi"/>
          <w:b/>
          <w:caps/>
          <w:color w:val="808080" w:themeColor="background1" w:themeShade="80"/>
          <w:szCs w:val="20"/>
        </w:rPr>
        <w:t xml:space="preserve">organisé conjointement par l’AFDESRI et </w:t>
      </w:r>
      <w:r w:rsidR="00A80BB5">
        <w:rPr>
          <w:rFonts w:asciiTheme="minorHAnsi" w:hAnsiTheme="minorHAnsi"/>
          <w:b/>
          <w:caps/>
          <w:color w:val="808080" w:themeColor="background1" w:themeShade="80"/>
          <w:szCs w:val="20"/>
        </w:rPr>
        <w:t>la c</w:t>
      </w:r>
      <w:r w:rsidRPr="00EE2CCC">
        <w:rPr>
          <w:rFonts w:asciiTheme="minorHAnsi" w:hAnsiTheme="minorHAnsi"/>
          <w:b/>
          <w:caps/>
          <w:color w:val="808080" w:themeColor="background1" w:themeShade="80"/>
          <w:szCs w:val="20"/>
        </w:rPr>
        <w:t>PU</w:t>
      </w:r>
    </w:p>
    <w:p w:rsidR="007515D3" w:rsidRPr="00EE2CCC" w:rsidRDefault="007515D3" w:rsidP="005A7302">
      <w:pPr>
        <w:jc w:val="center"/>
        <w:rPr>
          <w:rFonts w:asciiTheme="minorHAnsi" w:hAnsiTheme="minorHAnsi"/>
          <w:b/>
          <w:caps/>
          <w:color w:val="808080" w:themeColor="background1" w:themeShade="80"/>
          <w:szCs w:val="20"/>
        </w:rPr>
      </w:pPr>
    </w:p>
    <w:p w:rsidR="0010278D" w:rsidRPr="00EE2CCC" w:rsidRDefault="0010278D" w:rsidP="005A7302">
      <w:pPr>
        <w:jc w:val="center"/>
        <w:rPr>
          <w:rFonts w:asciiTheme="minorHAnsi" w:hAnsiTheme="minorHAnsi"/>
          <w:color w:val="808080" w:themeColor="background1" w:themeShade="80"/>
        </w:rPr>
      </w:pPr>
    </w:p>
    <w:p w:rsidR="00B87B37" w:rsidRDefault="00B87B37" w:rsidP="005A7302">
      <w:pPr>
        <w:jc w:val="center"/>
        <w:rPr>
          <w:rFonts w:asciiTheme="minorHAnsi" w:hAnsiTheme="minorHAnsi"/>
          <w:b/>
          <w:color w:val="808080" w:themeColor="background1" w:themeShade="80"/>
          <w:sz w:val="32"/>
        </w:rPr>
      </w:pPr>
      <w:r w:rsidRPr="00B87B37">
        <w:rPr>
          <w:rFonts w:asciiTheme="minorHAnsi" w:hAnsiTheme="minorHAnsi"/>
          <w:b/>
          <w:color w:val="808080" w:themeColor="background1" w:themeShade="80"/>
          <w:sz w:val="32"/>
        </w:rPr>
        <w:t>PROGRAMME</w:t>
      </w:r>
      <w:r w:rsidR="005060AA">
        <w:rPr>
          <w:rFonts w:asciiTheme="minorHAnsi" w:hAnsiTheme="minorHAnsi"/>
          <w:b/>
          <w:color w:val="808080" w:themeColor="background1" w:themeShade="80"/>
          <w:sz w:val="32"/>
        </w:rPr>
        <w:t xml:space="preserve"> du cycle 2020-2021</w:t>
      </w:r>
    </w:p>
    <w:p w:rsidR="001E2419" w:rsidRPr="00B87B37" w:rsidRDefault="00B87B37" w:rsidP="005A7302">
      <w:pPr>
        <w:jc w:val="center"/>
        <w:rPr>
          <w:rFonts w:asciiTheme="minorHAnsi" w:hAnsiTheme="minorHAnsi"/>
          <w:b/>
          <w:color w:val="A6A6A6" w:themeColor="background1" w:themeShade="A6"/>
          <w:sz w:val="28"/>
        </w:rPr>
      </w:pPr>
      <w:r w:rsidRPr="00B87B37">
        <w:rPr>
          <w:rFonts w:asciiTheme="minorHAnsi" w:hAnsiTheme="minorHAnsi"/>
          <w:i/>
          <w:color w:val="A6A6A6" w:themeColor="background1" w:themeShade="A6"/>
          <w:sz w:val="22"/>
        </w:rPr>
        <w:t xml:space="preserve">(version du </w:t>
      </w:r>
      <w:r w:rsidR="009C1007">
        <w:rPr>
          <w:rFonts w:asciiTheme="minorHAnsi" w:hAnsiTheme="minorHAnsi"/>
          <w:i/>
          <w:color w:val="A6A6A6" w:themeColor="background1" w:themeShade="A6"/>
          <w:sz w:val="22"/>
        </w:rPr>
        <w:t>6 novembre</w:t>
      </w:r>
      <w:r w:rsidR="005060AA">
        <w:rPr>
          <w:rFonts w:asciiTheme="minorHAnsi" w:hAnsiTheme="minorHAnsi"/>
          <w:i/>
          <w:color w:val="A6A6A6" w:themeColor="background1" w:themeShade="A6"/>
          <w:sz w:val="22"/>
        </w:rPr>
        <w:t xml:space="preserve"> </w:t>
      </w:r>
      <w:r w:rsidRPr="00B87B37">
        <w:rPr>
          <w:rFonts w:asciiTheme="minorHAnsi" w:hAnsiTheme="minorHAnsi"/>
          <w:i/>
          <w:color w:val="A6A6A6" w:themeColor="background1" w:themeShade="A6"/>
          <w:sz w:val="22"/>
        </w:rPr>
        <w:t>2020)</w:t>
      </w:r>
    </w:p>
    <w:p w:rsidR="005A7302" w:rsidRDefault="005A7302" w:rsidP="005A7302">
      <w:pPr>
        <w:jc w:val="center"/>
        <w:rPr>
          <w:rFonts w:asciiTheme="minorHAnsi" w:hAnsiTheme="minorHAnsi"/>
          <w:color w:val="808080" w:themeColor="background1" w:themeShade="80"/>
        </w:rPr>
      </w:pPr>
    </w:p>
    <w:p w:rsidR="001F2135" w:rsidRPr="007515D3" w:rsidRDefault="00A80BB5" w:rsidP="00A954ED">
      <w:pPr>
        <w:pStyle w:val="NormalWeb"/>
        <w:pBdr>
          <w:bottom w:val="single" w:sz="4" w:space="1" w:color="FFFFFF" w:themeColor="background1"/>
        </w:pBdr>
        <w:tabs>
          <w:tab w:val="left" w:pos="6237"/>
        </w:tabs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</w:pPr>
      <w:r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 xml:space="preserve">Jeudi 30 </w:t>
      </w:r>
      <w:r w:rsidR="00A574BD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et vendredi 31</w:t>
      </w:r>
      <w:r w:rsidR="00A574BD" w:rsidRPr="00A574BD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 xml:space="preserve"> </w:t>
      </w:r>
      <w:r w:rsidR="00A574BD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janvier 2020</w:t>
      </w:r>
      <w:r w:rsidR="00D22A57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 xml:space="preserve"> </w:t>
      </w:r>
      <w:bookmarkStart w:id="0" w:name="_GoBack"/>
      <w:bookmarkEnd w:id="0"/>
    </w:p>
    <w:p w:rsidR="001F2135" w:rsidRPr="00A574BD" w:rsidRDefault="00E31454" w:rsidP="00A574BD">
      <w:pPr>
        <w:pStyle w:val="NormalWeb"/>
        <w:rPr>
          <w:rFonts w:asciiTheme="minorHAnsi" w:hAnsiTheme="minorHAnsi"/>
          <w:color w:val="808080" w:themeColor="background1" w:themeShade="80"/>
        </w:rPr>
      </w:pPr>
      <w:r>
        <w:rPr>
          <w:rFonts w:ascii="Calibri Light" w:hAnsi="Calibri Light" w:cs="Calibri Light"/>
          <w:color w:val="808080" w:themeColor="background1" w:themeShade="80"/>
        </w:rPr>
        <w:t>Hostellerie de Varennes</w:t>
      </w:r>
    </w:p>
    <w:p w:rsidR="004908F8" w:rsidRDefault="004908F8" w:rsidP="00A574BD">
      <w:pPr>
        <w:rPr>
          <w:rFonts w:asciiTheme="minorHAnsi" w:hAnsiTheme="minorHAnsi" w:cstheme="minorHAnsi"/>
          <w:color w:val="000000"/>
        </w:rPr>
      </w:pPr>
    </w:p>
    <w:p w:rsidR="00A574BD" w:rsidRDefault="004908F8" w:rsidP="00A574BD">
      <w:pPr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="00A574BD" w:rsidRPr="00A574BD">
        <w:rPr>
          <w:rFonts w:asciiTheme="minorHAnsi" w:hAnsiTheme="minorHAnsi" w:cstheme="minorHAnsi"/>
          <w:color w:val="000000"/>
        </w:rPr>
        <w:t>L’ESR dans tous ses états : un tour d’horizon su</w:t>
      </w:r>
      <w:r>
        <w:rPr>
          <w:rFonts w:asciiTheme="minorHAnsi" w:hAnsiTheme="minorHAnsi" w:cstheme="minorHAnsi"/>
          <w:color w:val="000000"/>
        </w:rPr>
        <w:t>r l’ESR en France et en Europe</w:t>
      </w:r>
    </w:p>
    <w:p w:rsidR="00913D25" w:rsidRDefault="00913D25" w:rsidP="00913D25">
      <w:pPr>
        <w:pStyle w:val="NormalWeb"/>
        <w:jc w:val="both"/>
        <w:rPr>
          <w:rFonts w:asciiTheme="minorHAnsi" w:hAnsiTheme="minorHAnsi"/>
          <w:color w:val="808080" w:themeColor="background1" w:themeShade="80"/>
        </w:rPr>
      </w:pPr>
      <w:r w:rsidRPr="00624A21">
        <w:rPr>
          <w:rFonts w:asciiTheme="minorHAnsi" w:hAnsiTheme="minorHAnsi"/>
          <w:color w:val="FF0000"/>
        </w:rPr>
        <w:t>Jean Bouvier d'Yvoire</w:t>
      </w:r>
      <w:r>
        <w:rPr>
          <w:rFonts w:asciiTheme="minorHAnsi" w:hAnsiTheme="minorHAnsi"/>
          <w:color w:val="808080" w:themeColor="background1" w:themeShade="80"/>
        </w:rPr>
        <w:t xml:space="preserve">, </w:t>
      </w:r>
      <w:r w:rsidRPr="00EE2CCC">
        <w:rPr>
          <w:rFonts w:asciiTheme="minorHAnsi" w:hAnsiTheme="minorHAnsi"/>
          <w:color w:val="808080" w:themeColor="background1" w:themeShade="80"/>
        </w:rPr>
        <w:t>Chef de projet à la Mission expertise conseil de la Direction générale de l’enseignement supérieur et de l’insertion professionnelle du Ministère de l'Enseignement supérieur, de la Recherche et de l'Innovation</w:t>
      </w:r>
    </w:p>
    <w:p w:rsidR="00624A21" w:rsidRDefault="00624A21" w:rsidP="00624A21">
      <w:pPr>
        <w:tabs>
          <w:tab w:val="left" w:pos="2127"/>
        </w:tabs>
        <w:jc w:val="both"/>
        <w:rPr>
          <w:rFonts w:asciiTheme="minorHAnsi" w:eastAsia="Times New Roman" w:hAnsiTheme="minorHAnsi"/>
          <w:b/>
          <w:bCs/>
          <w:color w:val="943634" w:themeColor="accent2" w:themeShade="BF"/>
          <w:szCs w:val="36"/>
        </w:rPr>
      </w:pPr>
      <w:r w:rsidRPr="00624A21">
        <w:rPr>
          <w:rFonts w:asciiTheme="minorHAnsi" w:hAnsiTheme="minorHAnsi"/>
          <w:color w:val="FF0000"/>
        </w:rPr>
        <w:t>Marie-Hélène Granier-Fauquert</w:t>
      </w:r>
      <w:r>
        <w:rPr>
          <w:rFonts w:asciiTheme="minorHAnsi" w:hAnsiTheme="minorHAnsi"/>
          <w:color w:val="808080" w:themeColor="background1" w:themeShade="80"/>
        </w:rPr>
        <w:t xml:space="preserve">, </w:t>
      </w:r>
      <w:r w:rsidRPr="00EE2CCC">
        <w:rPr>
          <w:rFonts w:asciiTheme="minorHAnsi" w:hAnsiTheme="minorHAnsi"/>
          <w:color w:val="808080" w:themeColor="background1" w:themeShade="80"/>
        </w:rPr>
        <w:t>Directrice générale adjointe au Conseil régional d’Île-de-</w:t>
      </w:r>
      <w:r w:rsidRPr="00A574BD">
        <w:rPr>
          <w:rFonts w:asciiTheme="minorHAnsi" w:hAnsiTheme="minorHAnsi"/>
          <w:color w:val="808080" w:themeColor="background1" w:themeShade="80"/>
        </w:rPr>
        <w:t xml:space="preserve"> </w:t>
      </w:r>
      <w:r w:rsidRPr="00EE2CCC">
        <w:rPr>
          <w:rFonts w:asciiTheme="minorHAnsi" w:hAnsiTheme="minorHAnsi"/>
          <w:color w:val="808080" w:themeColor="background1" w:themeShade="80"/>
        </w:rPr>
        <w:t>France, en charge de l’enseignement supérieur, la recherche, l’innovation et les formations sanitaires et sociales</w:t>
      </w:r>
    </w:p>
    <w:p w:rsidR="00624A21" w:rsidRDefault="00624A21" w:rsidP="00A574BD">
      <w:pPr>
        <w:rPr>
          <w:rFonts w:asciiTheme="minorHAnsi" w:hAnsiTheme="minorHAnsi" w:cstheme="minorHAnsi"/>
          <w:color w:val="000000"/>
        </w:rPr>
      </w:pPr>
    </w:p>
    <w:p w:rsidR="004908F8" w:rsidRDefault="004908F8" w:rsidP="004908F8">
      <w:pPr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Pr="004908F8">
        <w:rPr>
          <w:rFonts w:asciiTheme="minorHAnsi" w:hAnsiTheme="minorHAnsi" w:cstheme="minorHAnsi"/>
          <w:color w:val="000000"/>
        </w:rPr>
        <w:t>Présentation du groupe et mise en place du cycle</w:t>
      </w:r>
    </w:p>
    <w:p w:rsidR="00624A21" w:rsidRPr="004908F8" w:rsidRDefault="00624A21" w:rsidP="004908F8">
      <w:pPr>
        <w:rPr>
          <w:rFonts w:asciiTheme="minorHAnsi" w:hAnsiTheme="minorHAnsi" w:cstheme="minorHAnsi"/>
          <w:color w:val="000000"/>
        </w:rPr>
      </w:pPr>
    </w:p>
    <w:p w:rsidR="004908F8" w:rsidRPr="004908F8" w:rsidRDefault="004908F8" w:rsidP="004908F8">
      <w:pPr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Pr="004908F8">
        <w:rPr>
          <w:rFonts w:asciiTheme="minorHAnsi" w:hAnsiTheme="minorHAnsi" w:cstheme="minorHAnsi"/>
          <w:color w:val="000000"/>
        </w:rPr>
        <w:t>Le PIA et les regroupements</w:t>
      </w:r>
    </w:p>
    <w:p w:rsidR="00A574BD" w:rsidRDefault="00A574BD" w:rsidP="00A574BD">
      <w:pPr>
        <w:pStyle w:val="NormalWeb"/>
        <w:rPr>
          <w:rFonts w:asciiTheme="minorHAnsi" w:hAnsiTheme="minorHAnsi" w:cstheme="minorHAnsi"/>
          <w:color w:val="808080" w:themeColor="background1" w:themeShade="80"/>
        </w:rPr>
      </w:pPr>
      <w:r w:rsidRPr="00624A21">
        <w:rPr>
          <w:rFonts w:asciiTheme="minorHAnsi" w:hAnsiTheme="minorHAnsi"/>
          <w:color w:val="FF0000"/>
        </w:rPr>
        <w:t>Claire Giry</w:t>
      </w:r>
      <w:r>
        <w:rPr>
          <w:rFonts w:asciiTheme="minorHAnsi" w:hAnsiTheme="minorHAnsi"/>
          <w:color w:val="808080" w:themeColor="background1" w:themeShade="80"/>
        </w:rPr>
        <w:t xml:space="preserve">, </w:t>
      </w:r>
      <w:r w:rsidRPr="0059224F">
        <w:rPr>
          <w:rFonts w:asciiTheme="minorHAnsi" w:hAnsiTheme="minorHAnsi" w:cstheme="minorHAnsi"/>
          <w:color w:val="808080" w:themeColor="background1" w:themeShade="80"/>
        </w:rPr>
        <w:t>Directrice générale déléguée de l’Inserm</w:t>
      </w:r>
    </w:p>
    <w:p w:rsidR="00A574BD" w:rsidRDefault="00A574BD" w:rsidP="00A574BD">
      <w:pPr>
        <w:pStyle w:val="NormalWeb"/>
        <w:rPr>
          <w:rFonts w:asciiTheme="minorHAnsi" w:hAnsiTheme="minorHAnsi"/>
          <w:color w:val="808080" w:themeColor="background1" w:themeShade="80"/>
        </w:rPr>
      </w:pPr>
      <w:r w:rsidRPr="00624A21">
        <w:rPr>
          <w:rFonts w:asciiTheme="minorHAnsi" w:hAnsiTheme="minorHAnsi"/>
          <w:color w:val="FF0000"/>
        </w:rPr>
        <w:t>Christine Musselin</w:t>
      </w:r>
      <w:r>
        <w:rPr>
          <w:rFonts w:asciiTheme="minorHAnsi" w:hAnsiTheme="minorHAnsi"/>
          <w:color w:val="808080" w:themeColor="background1" w:themeShade="80"/>
        </w:rPr>
        <w:t xml:space="preserve">, </w:t>
      </w:r>
      <w:r w:rsidR="00913D25">
        <w:rPr>
          <w:rFonts w:asciiTheme="minorHAnsi" w:hAnsiTheme="minorHAnsi"/>
          <w:color w:val="808080" w:themeColor="background1" w:themeShade="80"/>
        </w:rPr>
        <w:t>D</w:t>
      </w:r>
      <w:r w:rsidRPr="00784823">
        <w:rPr>
          <w:rFonts w:asciiTheme="minorHAnsi" w:hAnsiTheme="minorHAnsi"/>
          <w:color w:val="808080" w:themeColor="background1" w:themeShade="80"/>
        </w:rPr>
        <w:t>irectrice de recherches CNRS à Sciences Po</w:t>
      </w:r>
    </w:p>
    <w:p w:rsidR="00A574BD" w:rsidRDefault="00A574BD" w:rsidP="00A574BD">
      <w:pPr>
        <w:pStyle w:val="NormalWeb"/>
        <w:rPr>
          <w:rFonts w:asciiTheme="minorHAnsi" w:hAnsiTheme="minorHAnsi" w:cstheme="minorHAnsi"/>
          <w:color w:val="808080" w:themeColor="background1" w:themeShade="80"/>
        </w:rPr>
      </w:pPr>
      <w:r w:rsidRPr="00624A21">
        <w:rPr>
          <w:rFonts w:asciiTheme="minorHAnsi" w:hAnsiTheme="minorHAnsi"/>
          <w:color w:val="FF0000"/>
        </w:rPr>
        <w:t>Sylvie Retailleau</w:t>
      </w:r>
      <w:r>
        <w:rPr>
          <w:rFonts w:asciiTheme="minorHAnsi" w:hAnsiTheme="minorHAnsi"/>
          <w:color w:val="808080" w:themeColor="background1" w:themeShade="80"/>
        </w:rPr>
        <w:t xml:space="preserve">, </w:t>
      </w:r>
      <w:r w:rsidR="00913D25">
        <w:rPr>
          <w:rFonts w:asciiTheme="minorHAnsi" w:hAnsiTheme="minorHAnsi"/>
          <w:color w:val="808080" w:themeColor="background1" w:themeShade="80"/>
        </w:rPr>
        <w:t>P</w:t>
      </w:r>
      <w:r w:rsidR="00D83F99">
        <w:rPr>
          <w:rFonts w:asciiTheme="minorHAnsi" w:hAnsiTheme="minorHAnsi"/>
          <w:color w:val="808080" w:themeColor="background1" w:themeShade="80"/>
        </w:rPr>
        <w:t>résidente de l'U</w:t>
      </w:r>
      <w:r w:rsidRPr="00A574BD">
        <w:rPr>
          <w:rFonts w:asciiTheme="minorHAnsi" w:hAnsiTheme="minorHAnsi"/>
          <w:color w:val="808080" w:themeColor="background1" w:themeShade="80"/>
        </w:rPr>
        <w:t>niversité Paris-Saclay</w:t>
      </w:r>
    </w:p>
    <w:p w:rsidR="00A574BD" w:rsidRDefault="00A574BD" w:rsidP="00A574BD">
      <w:pPr>
        <w:pStyle w:val="NormalWeb"/>
        <w:rPr>
          <w:rFonts w:asciiTheme="minorHAnsi" w:hAnsiTheme="minorHAnsi"/>
          <w:color w:val="808080" w:themeColor="background1" w:themeShade="80"/>
        </w:rPr>
      </w:pPr>
    </w:p>
    <w:p w:rsidR="00A574BD" w:rsidRPr="007515D3" w:rsidRDefault="005060AA" w:rsidP="005060AA">
      <w:pPr>
        <w:pStyle w:val="NormalWeb"/>
        <w:pBdr>
          <w:bottom w:val="single" w:sz="4" w:space="1" w:color="FFFFFF" w:themeColor="background1"/>
        </w:pBdr>
        <w:tabs>
          <w:tab w:val="left" w:pos="7371"/>
        </w:tabs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</w:pPr>
      <w:r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Vendredi</w:t>
      </w:r>
      <w:r w:rsidR="00A574BD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 xml:space="preserve"> </w:t>
      </w:r>
      <w:r w:rsidR="00FA4A92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6</w:t>
      </w:r>
      <w:r w:rsidR="00CC36B5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 xml:space="preserve"> novembre 2</w:t>
      </w:r>
      <w:r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020</w:t>
      </w:r>
    </w:p>
    <w:p w:rsidR="00A574BD" w:rsidRPr="00A574BD" w:rsidRDefault="007A5039" w:rsidP="00A574BD">
      <w:pPr>
        <w:pStyle w:val="NormalWeb"/>
        <w:rPr>
          <w:rFonts w:ascii="Calibri Light" w:hAnsi="Calibri Light" w:cs="Calibri Light"/>
          <w:color w:val="808080" w:themeColor="background1" w:themeShade="80"/>
        </w:rPr>
      </w:pPr>
      <w:r>
        <w:rPr>
          <w:rFonts w:ascii="Calibri Light" w:hAnsi="Calibri Light" w:cs="Calibri Light"/>
          <w:color w:val="808080" w:themeColor="background1" w:themeShade="80"/>
        </w:rPr>
        <w:t>Zoom</w:t>
      </w:r>
    </w:p>
    <w:p w:rsidR="00A574BD" w:rsidRDefault="00A574BD" w:rsidP="00A574BD">
      <w:pPr>
        <w:pStyle w:val="NormalWeb"/>
        <w:rPr>
          <w:rFonts w:asciiTheme="minorHAnsi" w:hAnsiTheme="minorHAnsi"/>
          <w:color w:val="808080" w:themeColor="background1" w:themeShade="80"/>
        </w:rPr>
      </w:pPr>
    </w:p>
    <w:p w:rsidR="005060AA" w:rsidRDefault="005060AA" w:rsidP="00A574BD">
      <w:pPr>
        <w:pStyle w:val="NormalWeb"/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>
        <w:rPr>
          <w:rFonts w:asciiTheme="minorHAnsi" w:hAnsiTheme="minorHAnsi" w:cstheme="minorHAnsi"/>
          <w:color w:val="000000"/>
        </w:rPr>
        <w:t>Point sur l’organisation du cycle 2020-2021</w:t>
      </w:r>
    </w:p>
    <w:p w:rsidR="005060AA" w:rsidRDefault="005060AA" w:rsidP="00A574BD">
      <w:pPr>
        <w:pStyle w:val="NormalWeb"/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Relance des </w:t>
      </w:r>
      <w:r w:rsidR="00980D60">
        <w:rPr>
          <w:rFonts w:asciiTheme="minorHAnsi" w:hAnsiTheme="minorHAnsi" w:cstheme="minorHAnsi"/>
          <w:color w:val="000000"/>
        </w:rPr>
        <w:t xml:space="preserve">5 </w:t>
      </w:r>
      <w:r>
        <w:rPr>
          <w:rFonts w:asciiTheme="minorHAnsi" w:hAnsiTheme="minorHAnsi" w:cstheme="minorHAnsi"/>
          <w:color w:val="000000"/>
        </w:rPr>
        <w:t>groupes de travail</w:t>
      </w:r>
      <w:r w:rsidR="00980D60">
        <w:rPr>
          <w:rFonts w:asciiTheme="minorHAnsi" w:hAnsiTheme="minorHAnsi" w:cstheme="minorHAnsi"/>
          <w:color w:val="000000"/>
        </w:rPr>
        <w:t xml:space="preserve"> (voir liste jointe)</w:t>
      </w:r>
    </w:p>
    <w:p w:rsidR="009C1007" w:rsidRDefault="005060AA" w:rsidP="009C1007">
      <w:pPr>
        <w:pStyle w:val="NormalWeb"/>
        <w:tabs>
          <w:tab w:val="left" w:pos="2552"/>
        </w:tabs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="009C1007" w:rsidRPr="007A13B4">
        <w:rPr>
          <w:rFonts w:asciiTheme="minorHAnsi" w:hAnsiTheme="minorHAnsi" w:cstheme="minorHAnsi"/>
          <w:color w:val="000000"/>
        </w:rPr>
        <w:t>L</w:t>
      </w:r>
      <w:r w:rsidR="009C1007" w:rsidRPr="000D38C8">
        <w:rPr>
          <w:rFonts w:asciiTheme="minorHAnsi" w:hAnsiTheme="minorHAnsi" w:cstheme="minorHAnsi"/>
          <w:color w:val="000000"/>
        </w:rPr>
        <w:t xml:space="preserve">oi </w:t>
      </w:r>
      <w:r w:rsidR="009C1007">
        <w:rPr>
          <w:rFonts w:asciiTheme="minorHAnsi" w:hAnsiTheme="minorHAnsi" w:cstheme="minorHAnsi"/>
          <w:color w:val="000000"/>
        </w:rPr>
        <w:t>de</w:t>
      </w:r>
      <w:r w:rsidR="009C1007" w:rsidRPr="000D38C8">
        <w:rPr>
          <w:rFonts w:asciiTheme="minorHAnsi" w:hAnsiTheme="minorHAnsi" w:cstheme="minorHAnsi"/>
          <w:color w:val="000000"/>
        </w:rPr>
        <w:t xml:space="preserve"> programmation </w:t>
      </w:r>
      <w:r w:rsidR="009C1007">
        <w:rPr>
          <w:rFonts w:asciiTheme="minorHAnsi" w:hAnsiTheme="minorHAnsi" w:cstheme="minorHAnsi"/>
          <w:color w:val="000000"/>
        </w:rPr>
        <w:t>de</w:t>
      </w:r>
      <w:r w:rsidR="009C1007" w:rsidRPr="000D38C8">
        <w:rPr>
          <w:rFonts w:asciiTheme="minorHAnsi" w:hAnsiTheme="minorHAnsi" w:cstheme="minorHAnsi"/>
          <w:color w:val="000000"/>
        </w:rPr>
        <w:t xml:space="preserve"> la recherche</w:t>
      </w:r>
    </w:p>
    <w:p w:rsidR="009C1007" w:rsidRDefault="009C1007" w:rsidP="009C1007">
      <w:pPr>
        <w:pStyle w:val="NormalWeb"/>
        <w:rPr>
          <w:rFonts w:asciiTheme="minorHAnsi" w:hAnsiTheme="minorHAnsi" w:cstheme="minorHAnsi"/>
          <w:i/>
          <w:color w:val="4A442A" w:themeColor="background2" w:themeShade="40"/>
        </w:rPr>
      </w:pPr>
      <w:r w:rsidRPr="009C1007">
        <w:rPr>
          <w:rFonts w:asciiTheme="minorHAnsi" w:hAnsiTheme="minorHAnsi"/>
          <w:color w:val="FF0000"/>
        </w:rPr>
        <w:t>Guillaume Bordry</w:t>
      </w:r>
      <w:r>
        <w:rPr>
          <w:rFonts w:asciiTheme="minorHAnsi" w:hAnsiTheme="minorHAnsi" w:cstheme="minorHAnsi"/>
          <w:i/>
          <w:color w:val="4A442A" w:themeColor="background2" w:themeShade="40"/>
        </w:rPr>
        <w:t xml:space="preserve">, </w:t>
      </w:r>
      <w:r w:rsidRPr="009C1007">
        <w:rPr>
          <w:rFonts w:asciiTheme="minorHAnsi" w:hAnsiTheme="minorHAnsi" w:cstheme="minorHAnsi"/>
          <w:color w:val="808080" w:themeColor="background1" w:themeShade="80"/>
        </w:rPr>
        <w:t>D</w:t>
      </w:r>
      <w:r w:rsidRPr="009C1007">
        <w:rPr>
          <w:rFonts w:asciiTheme="minorHAnsi" w:hAnsiTheme="minorHAnsi" w:cstheme="minorHAnsi"/>
          <w:color w:val="808080" w:themeColor="background1" w:themeShade="80"/>
        </w:rPr>
        <w:t xml:space="preserve">élégué général de la Conférence des présidents d’université </w:t>
      </w:r>
    </w:p>
    <w:p w:rsidR="009C1007" w:rsidRPr="007A13B4" w:rsidRDefault="009C1007" w:rsidP="009C1007">
      <w:pPr>
        <w:pStyle w:val="NormalWeb"/>
        <w:ind w:left="2552"/>
        <w:rPr>
          <w:rFonts w:asciiTheme="minorHAnsi" w:hAnsiTheme="minorHAnsi" w:cstheme="minorHAnsi"/>
          <w:color w:val="000000"/>
        </w:rPr>
      </w:pPr>
    </w:p>
    <w:p w:rsidR="009C1007" w:rsidRDefault="009C1007">
      <w:pPr>
        <w:spacing w:after="200" w:line="276" w:lineRule="auto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br w:type="page"/>
      </w:r>
    </w:p>
    <w:p w:rsidR="00446863" w:rsidRDefault="00446863" w:rsidP="00A574BD">
      <w:pPr>
        <w:pStyle w:val="NormalWeb"/>
        <w:rPr>
          <w:rFonts w:asciiTheme="minorHAnsi" w:hAnsiTheme="minorHAnsi"/>
          <w:color w:val="808080" w:themeColor="background1" w:themeShade="80"/>
        </w:rPr>
      </w:pPr>
    </w:p>
    <w:p w:rsidR="005060AA" w:rsidRPr="007515D3" w:rsidRDefault="005060AA" w:rsidP="005060AA">
      <w:pPr>
        <w:pStyle w:val="NormalWeb"/>
        <w:pBdr>
          <w:bottom w:val="single" w:sz="4" w:space="1" w:color="FFFFFF" w:themeColor="background1"/>
        </w:pBdr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</w:pPr>
      <w:r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Jeudi 4 et vendredi 5 février 2021</w:t>
      </w:r>
    </w:p>
    <w:p w:rsidR="005060AA" w:rsidRPr="00A574BD" w:rsidRDefault="005060AA" w:rsidP="005060AA">
      <w:pPr>
        <w:pStyle w:val="NormalWeb"/>
        <w:rPr>
          <w:rFonts w:ascii="Calibri Light" w:hAnsi="Calibri Light" w:cs="Calibri Light"/>
          <w:color w:val="808080" w:themeColor="background1" w:themeShade="80"/>
        </w:rPr>
      </w:pPr>
      <w:r>
        <w:rPr>
          <w:rFonts w:ascii="Calibri Light" w:hAnsi="Calibri Light" w:cs="Calibri Light"/>
          <w:color w:val="808080" w:themeColor="background1" w:themeShade="80"/>
        </w:rPr>
        <w:t>Hostellerie de Varennes</w:t>
      </w:r>
    </w:p>
    <w:p w:rsidR="005060AA" w:rsidRDefault="005060AA" w:rsidP="005060AA">
      <w:pPr>
        <w:tabs>
          <w:tab w:val="left" w:pos="2127"/>
        </w:tabs>
        <w:jc w:val="both"/>
        <w:rPr>
          <w:rFonts w:asciiTheme="minorHAnsi" w:hAnsiTheme="minorHAnsi"/>
          <w:color w:val="808080" w:themeColor="background1" w:themeShade="80"/>
        </w:rPr>
      </w:pPr>
    </w:p>
    <w:p w:rsidR="005060AA" w:rsidRDefault="005060AA" w:rsidP="005060AA">
      <w:pPr>
        <w:tabs>
          <w:tab w:val="left" w:pos="2127"/>
        </w:tabs>
        <w:jc w:val="both"/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Pr="00066471">
        <w:rPr>
          <w:rFonts w:asciiTheme="minorHAnsi" w:hAnsiTheme="minorHAnsi" w:cstheme="minorHAnsi"/>
          <w:color w:val="000000"/>
        </w:rPr>
        <w:t>Stratégie et évolution de la formation dans les établissements</w:t>
      </w:r>
    </w:p>
    <w:p w:rsidR="005060AA" w:rsidRDefault="005060AA" w:rsidP="005060AA">
      <w:pPr>
        <w:tabs>
          <w:tab w:val="left" w:pos="2127"/>
        </w:tabs>
        <w:jc w:val="both"/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Pr="00346CBF">
        <w:rPr>
          <w:rFonts w:asciiTheme="minorHAnsi" w:hAnsiTheme="minorHAnsi" w:cstheme="minorHAnsi"/>
          <w:color w:val="000000"/>
        </w:rPr>
        <w:t>À</w:t>
      </w:r>
      <w:r w:rsidRPr="00066471">
        <w:rPr>
          <w:rFonts w:asciiTheme="minorHAnsi" w:hAnsiTheme="minorHAnsi" w:cstheme="minorHAnsi"/>
          <w:color w:val="000000"/>
        </w:rPr>
        <w:t xml:space="preserve"> propos de la dimension stratégiqu</w:t>
      </w:r>
      <w:r>
        <w:rPr>
          <w:rFonts w:asciiTheme="minorHAnsi" w:hAnsiTheme="minorHAnsi" w:cstheme="minorHAnsi"/>
          <w:color w:val="000000"/>
        </w:rPr>
        <w:t>e du pilotage des établissements</w:t>
      </w:r>
    </w:p>
    <w:p w:rsidR="005060AA" w:rsidRDefault="005060AA" w:rsidP="00A574BD">
      <w:pPr>
        <w:pStyle w:val="NormalWeb"/>
        <w:rPr>
          <w:rFonts w:asciiTheme="minorHAnsi" w:hAnsiTheme="minorHAnsi"/>
          <w:color w:val="808080" w:themeColor="background1" w:themeShade="80"/>
        </w:rPr>
      </w:pPr>
    </w:p>
    <w:p w:rsidR="00446863" w:rsidRDefault="00446863" w:rsidP="00A574BD">
      <w:pPr>
        <w:pStyle w:val="NormalWeb"/>
        <w:rPr>
          <w:rFonts w:asciiTheme="minorHAnsi" w:hAnsiTheme="minorHAnsi"/>
          <w:color w:val="808080" w:themeColor="background1" w:themeShade="80"/>
        </w:rPr>
      </w:pPr>
    </w:p>
    <w:p w:rsidR="005060AA" w:rsidRPr="007515D3" w:rsidRDefault="00CC36B5" w:rsidP="005060AA">
      <w:pPr>
        <w:pStyle w:val="NormalWeb"/>
        <w:pBdr>
          <w:bottom w:val="single" w:sz="4" w:space="1" w:color="FFFFFF" w:themeColor="background1"/>
        </w:pBdr>
        <w:tabs>
          <w:tab w:val="left" w:pos="7371"/>
        </w:tabs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</w:pPr>
      <w:r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Jeudi 8 et v</w:t>
      </w:r>
      <w:r w:rsidR="005060AA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endredi 9 avril 202</w:t>
      </w:r>
      <w:r w:rsidR="001277E8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1</w:t>
      </w:r>
    </w:p>
    <w:p w:rsidR="005060AA" w:rsidRPr="00A574BD" w:rsidRDefault="005060AA" w:rsidP="005060AA">
      <w:pPr>
        <w:pStyle w:val="NormalWeb"/>
        <w:rPr>
          <w:rFonts w:ascii="Calibri Light" w:hAnsi="Calibri Light" w:cs="Calibri Light"/>
          <w:color w:val="808080" w:themeColor="background1" w:themeShade="80"/>
        </w:rPr>
      </w:pPr>
      <w:r w:rsidRPr="00A574BD">
        <w:rPr>
          <w:rFonts w:ascii="Calibri Light" w:hAnsi="Calibri Light" w:cs="Calibri Light"/>
          <w:color w:val="808080" w:themeColor="background1" w:themeShade="80"/>
        </w:rPr>
        <w:t>Cité Internationale Universitaire de Paris</w:t>
      </w:r>
    </w:p>
    <w:p w:rsidR="005060AA" w:rsidRDefault="005060AA" w:rsidP="00A574BD">
      <w:pPr>
        <w:pStyle w:val="NormalWeb"/>
        <w:rPr>
          <w:rFonts w:asciiTheme="minorHAnsi" w:hAnsiTheme="minorHAnsi"/>
          <w:color w:val="808080" w:themeColor="background1" w:themeShade="80"/>
        </w:rPr>
      </w:pPr>
    </w:p>
    <w:p w:rsidR="00624A21" w:rsidRPr="00624A21" w:rsidRDefault="00624A21" w:rsidP="00624A21">
      <w:pPr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Pr="00624A21">
        <w:rPr>
          <w:rFonts w:asciiTheme="minorHAnsi" w:hAnsiTheme="minorHAnsi" w:cstheme="minorHAnsi"/>
          <w:color w:val="000000"/>
        </w:rPr>
        <w:t>Recherche : points de vue sur les évolutions et les perspectives en France et dans le monde</w:t>
      </w:r>
    </w:p>
    <w:p w:rsidR="00913D25" w:rsidRPr="00573920" w:rsidRDefault="005060AA" w:rsidP="00A0753B">
      <w:pPr>
        <w:rPr>
          <w:color w:val="808080" w:themeColor="background1" w:themeShade="8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Pr="005060AA">
        <w:rPr>
          <w:rFonts w:asciiTheme="minorHAnsi" w:hAnsiTheme="minorHAnsi" w:cstheme="minorHAnsi"/>
          <w:color w:val="000000"/>
        </w:rPr>
        <w:t xml:space="preserve">Intégrité, </w:t>
      </w:r>
      <w:r w:rsidR="00980D60" w:rsidRPr="005060AA">
        <w:rPr>
          <w:rFonts w:asciiTheme="minorHAnsi" w:hAnsiTheme="minorHAnsi" w:cstheme="minorHAnsi"/>
          <w:color w:val="000000"/>
        </w:rPr>
        <w:t>éthique</w:t>
      </w:r>
      <w:r w:rsidRPr="005060AA">
        <w:rPr>
          <w:rFonts w:asciiTheme="minorHAnsi" w:hAnsiTheme="minorHAnsi" w:cstheme="minorHAnsi"/>
          <w:color w:val="000000"/>
        </w:rPr>
        <w:t xml:space="preserve"> et déontologie</w:t>
      </w:r>
    </w:p>
    <w:p w:rsidR="00624A21" w:rsidRDefault="00624A21" w:rsidP="00624A21">
      <w:pPr>
        <w:pStyle w:val="NormalWeb"/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Pr="00624A21">
        <w:rPr>
          <w:rFonts w:asciiTheme="minorHAnsi" w:hAnsiTheme="minorHAnsi" w:cstheme="minorHAnsi"/>
          <w:color w:val="000000"/>
        </w:rPr>
        <w:t>Place des femmes en recherche en France et en Europe</w:t>
      </w:r>
    </w:p>
    <w:p w:rsidR="00624A21" w:rsidRDefault="00624A21" w:rsidP="00624A21">
      <w:pPr>
        <w:tabs>
          <w:tab w:val="left" w:pos="2127"/>
        </w:tabs>
        <w:jc w:val="both"/>
        <w:rPr>
          <w:rFonts w:asciiTheme="minorHAnsi" w:hAnsiTheme="minorHAnsi"/>
          <w:color w:val="808080" w:themeColor="background1" w:themeShade="80"/>
        </w:rPr>
      </w:pPr>
    </w:p>
    <w:p w:rsidR="00A0753B" w:rsidRDefault="00A0753B" w:rsidP="00624A21">
      <w:pPr>
        <w:tabs>
          <w:tab w:val="left" w:pos="2127"/>
        </w:tabs>
        <w:jc w:val="both"/>
        <w:rPr>
          <w:rFonts w:asciiTheme="minorHAnsi" w:hAnsiTheme="minorHAnsi"/>
          <w:color w:val="808080" w:themeColor="background1" w:themeShade="80"/>
        </w:rPr>
      </w:pPr>
    </w:p>
    <w:p w:rsidR="00A574BD" w:rsidRPr="007515D3" w:rsidRDefault="005060AA" w:rsidP="00A574BD">
      <w:pPr>
        <w:pStyle w:val="NormalWeb"/>
        <w:pBdr>
          <w:bottom w:val="single" w:sz="4" w:space="1" w:color="FFFFFF" w:themeColor="background1"/>
        </w:pBdr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</w:pPr>
      <w:r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 xml:space="preserve">Jeudi 3 et </w:t>
      </w:r>
      <w:r w:rsidR="00CC36B5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v</w:t>
      </w:r>
      <w:r w:rsidR="00A574BD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 xml:space="preserve">endredi </w:t>
      </w:r>
      <w:r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4 juin</w:t>
      </w:r>
      <w:r w:rsidR="00A574BD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 xml:space="preserve"> 202</w:t>
      </w:r>
      <w:r w:rsidR="001277E8">
        <w:rPr>
          <w:rFonts w:asciiTheme="minorHAnsi" w:eastAsia="Cambria" w:hAnsiTheme="minorHAnsi"/>
          <w:b/>
          <w:color w:val="FFFFFF" w:themeColor="background1"/>
          <w:sz w:val="32"/>
          <w:lang w:eastAsia="en-US"/>
        </w:rPr>
        <w:t>1</w:t>
      </w:r>
    </w:p>
    <w:p w:rsidR="005060AA" w:rsidRPr="00A574BD" w:rsidRDefault="005060AA" w:rsidP="005060AA">
      <w:pPr>
        <w:pStyle w:val="NormalWeb"/>
        <w:rPr>
          <w:rFonts w:ascii="Calibri Light" w:hAnsi="Calibri Light" w:cs="Calibri Light"/>
          <w:color w:val="808080" w:themeColor="background1" w:themeShade="80"/>
        </w:rPr>
      </w:pPr>
      <w:r>
        <w:rPr>
          <w:rFonts w:ascii="Calibri Light" w:hAnsi="Calibri Light" w:cs="Calibri Light"/>
          <w:color w:val="808080" w:themeColor="background1" w:themeShade="80"/>
        </w:rPr>
        <w:t>Hostellerie de Varennes</w:t>
      </w:r>
    </w:p>
    <w:p w:rsidR="005E1528" w:rsidRPr="00624A21" w:rsidRDefault="005E1528" w:rsidP="005E1528">
      <w:pPr>
        <w:pStyle w:val="NormalWeb"/>
        <w:rPr>
          <w:rFonts w:asciiTheme="minorHAnsi" w:hAnsiTheme="minorHAnsi"/>
          <w:i/>
          <w:color w:val="FF0000"/>
        </w:rPr>
      </w:pPr>
      <w:r w:rsidRPr="00624A21">
        <w:rPr>
          <w:rFonts w:asciiTheme="minorHAnsi" w:hAnsiTheme="minorHAnsi"/>
          <w:i/>
          <w:color w:val="FF0000"/>
        </w:rPr>
        <w:t>Séance conclusive</w:t>
      </w:r>
    </w:p>
    <w:p w:rsidR="00A574BD" w:rsidRDefault="00A574BD" w:rsidP="00A574BD">
      <w:pPr>
        <w:pStyle w:val="NormalWeb"/>
        <w:rPr>
          <w:rFonts w:ascii="Calibri Light" w:hAnsi="Calibri Light" w:cs="Calibri Light"/>
          <w:color w:val="808080" w:themeColor="background1" w:themeShade="80"/>
        </w:rPr>
      </w:pPr>
    </w:p>
    <w:p w:rsidR="00980D60" w:rsidRDefault="00624A21" w:rsidP="00A574BD">
      <w:pPr>
        <w:pStyle w:val="NormalWeb"/>
        <w:rPr>
          <w:rFonts w:asciiTheme="minorHAnsi" w:hAnsiTheme="minorHAnsi"/>
          <w:color w:val="C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 w:rsidR="002B6770">
        <w:rPr>
          <w:rFonts w:asciiTheme="minorHAnsi" w:hAnsiTheme="minorHAnsi"/>
          <w:color w:val="C00000"/>
        </w:rPr>
        <w:t xml:space="preserve"> </w:t>
      </w:r>
      <w:r w:rsidR="00446863" w:rsidRPr="00446863">
        <w:rPr>
          <w:rFonts w:asciiTheme="minorHAnsi" w:hAnsiTheme="minorHAnsi"/>
          <w:color w:val="000000" w:themeColor="text1"/>
        </w:rPr>
        <w:t>La loi de programme pour la recherche (</w:t>
      </w:r>
      <w:r w:rsidR="00446863" w:rsidRPr="00446863">
        <w:rPr>
          <w:rFonts w:asciiTheme="minorHAnsi" w:hAnsiTheme="minorHAnsi" w:cstheme="minorHAnsi"/>
          <w:color w:val="000000" w:themeColor="text1"/>
        </w:rPr>
        <w:t>L</w:t>
      </w:r>
      <w:r w:rsidR="00980D60" w:rsidRPr="00446863">
        <w:rPr>
          <w:rFonts w:asciiTheme="minorHAnsi" w:hAnsiTheme="minorHAnsi" w:cstheme="minorHAnsi"/>
          <w:color w:val="000000" w:themeColor="text1"/>
        </w:rPr>
        <w:t>PPR</w:t>
      </w:r>
      <w:r w:rsidR="00446863" w:rsidRPr="00446863">
        <w:rPr>
          <w:rFonts w:asciiTheme="minorHAnsi" w:hAnsiTheme="minorHAnsi" w:cstheme="minorHAnsi"/>
          <w:color w:val="000000" w:themeColor="text1"/>
        </w:rPr>
        <w:t>)</w:t>
      </w:r>
    </w:p>
    <w:p w:rsidR="00A574BD" w:rsidRDefault="00980D60" w:rsidP="00A574BD">
      <w:pPr>
        <w:pStyle w:val="NormalWeb"/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="00446863">
        <w:rPr>
          <w:rFonts w:asciiTheme="minorHAnsi" w:hAnsiTheme="minorHAnsi" w:cstheme="minorHAnsi"/>
          <w:color w:val="000000"/>
        </w:rPr>
        <w:t>Présentation par chaque groupe et bilan de son</w:t>
      </w:r>
      <w:r w:rsidR="00624A21" w:rsidRPr="00066471">
        <w:rPr>
          <w:rFonts w:asciiTheme="minorHAnsi" w:hAnsiTheme="minorHAnsi" w:cstheme="minorHAnsi"/>
          <w:color w:val="000000"/>
        </w:rPr>
        <w:t xml:space="preserve"> travail en groupe</w:t>
      </w:r>
    </w:p>
    <w:p w:rsidR="00624A21" w:rsidRDefault="00624A21" w:rsidP="00A574BD">
      <w:pPr>
        <w:pStyle w:val="NormalWeb"/>
        <w:rPr>
          <w:rFonts w:asciiTheme="minorHAnsi" w:hAnsiTheme="minorHAnsi" w:cstheme="minorHAnsi"/>
          <w:color w:val="000000"/>
        </w:rPr>
      </w:pPr>
      <w:r w:rsidRPr="00856983">
        <w:rPr>
          <w:rFonts w:asciiTheme="minorHAnsi" w:hAnsiTheme="minorHAnsi"/>
          <w:color w:val="C00000"/>
        </w:rPr>
        <w:sym w:font="Wingdings 2" w:char="F0BF"/>
      </w:r>
      <w:r>
        <w:rPr>
          <w:rFonts w:asciiTheme="minorHAnsi" w:hAnsiTheme="minorHAnsi"/>
          <w:color w:val="C00000"/>
        </w:rPr>
        <w:t xml:space="preserve"> </w:t>
      </w:r>
      <w:r w:rsidRPr="00066471">
        <w:rPr>
          <w:rFonts w:asciiTheme="minorHAnsi" w:hAnsiTheme="minorHAnsi" w:cstheme="minorHAnsi"/>
          <w:color w:val="000000"/>
        </w:rPr>
        <w:t>Retour d’expérience</w:t>
      </w:r>
      <w:r w:rsidR="00346CBF">
        <w:rPr>
          <w:rFonts w:asciiTheme="minorHAnsi" w:hAnsiTheme="minorHAnsi" w:cstheme="minorHAnsi"/>
          <w:color w:val="000000"/>
        </w:rPr>
        <w:t>s</w:t>
      </w:r>
      <w:r w:rsidRPr="00066471">
        <w:rPr>
          <w:rFonts w:asciiTheme="minorHAnsi" w:hAnsiTheme="minorHAnsi" w:cstheme="minorHAnsi"/>
          <w:color w:val="000000"/>
        </w:rPr>
        <w:t xml:space="preserve"> et bilan du cycle</w:t>
      </w:r>
    </w:p>
    <w:sectPr w:rsidR="00624A21" w:rsidSect="00346CBF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90" w:rsidRDefault="006A7390" w:rsidP="00EE2CCC">
      <w:r>
        <w:separator/>
      </w:r>
    </w:p>
  </w:endnote>
  <w:endnote w:type="continuationSeparator" w:id="0">
    <w:p w:rsidR="006A7390" w:rsidRDefault="006A7390" w:rsidP="00E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90" w:rsidRDefault="006A7390" w:rsidP="00EE2CCC">
      <w:r>
        <w:separator/>
      </w:r>
    </w:p>
  </w:footnote>
  <w:footnote w:type="continuationSeparator" w:id="0">
    <w:p w:rsidR="006A7390" w:rsidRDefault="006A7390" w:rsidP="00EE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51A"/>
    <w:multiLevelType w:val="hybridMultilevel"/>
    <w:tmpl w:val="7A326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86D"/>
    <w:multiLevelType w:val="hybridMultilevel"/>
    <w:tmpl w:val="06F64E5C"/>
    <w:lvl w:ilvl="0" w:tplc="D138EF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2B41"/>
    <w:multiLevelType w:val="hybridMultilevel"/>
    <w:tmpl w:val="BEA67412"/>
    <w:lvl w:ilvl="0" w:tplc="9DD689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31D"/>
    <w:multiLevelType w:val="hybridMultilevel"/>
    <w:tmpl w:val="8D08F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82B65"/>
    <w:multiLevelType w:val="hybridMultilevel"/>
    <w:tmpl w:val="E7E835B6"/>
    <w:lvl w:ilvl="0" w:tplc="9DD689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C2"/>
    <w:rsid w:val="0000177B"/>
    <w:rsid w:val="00006B3B"/>
    <w:rsid w:val="000468F6"/>
    <w:rsid w:val="00057002"/>
    <w:rsid w:val="00066471"/>
    <w:rsid w:val="0008777B"/>
    <w:rsid w:val="000C3A89"/>
    <w:rsid w:val="0010278D"/>
    <w:rsid w:val="001277E8"/>
    <w:rsid w:val="001915D2"/>
    <w:rsid w:val="001E14C9"/>
    <w:rsid w:val="001E2419"/>
    <w:rsid w:val="001F2135"/>
    <w:rsid w:val="00210BE2"/>
    <w:rsid w:val="002208E3"/>
    <w:rsid w:val="002418CB"/>
    <w:rsid w:val="00275DC3"/>
    <w:rsid w:val="002B4475"/>
    <w:rsid w:val="002B6770"/>
    <w:rsid w:val="002F144F"/>
    <w:rsid w:val="003010DB"/>
    <w:rsid w:val="003075E0"/>
    <w:rsid w:val="00313244"/>
    <w:rsid w:val="00334F8B"/>
    <w:rsid w:val="00346CBF"/>
    <w:rsid w:val="00357419"/>
    <w:rsid w:val="003618D0"/>
    <w:rsid w:val="003B35BF"/>
    <w:rsid w:val="003C5A1A"/>
    <w:rsid w:val="003F63C4"/>
    <w:rsid w:val="00411144"/>
    <w:rsid w:val="00446863"/>
    <w:rsid w:val="004908F8"/>
    <w:rsid w:val="004A0317"/>
    <w:rsid w:val="004D09A6"/>
    <w:rsid w:val="005021B9"/>
    <w:rsid w:val="005060AA"/>
    <w:rsid w:val="005A7302"/>
    <w:rsid w:val="005E1528"/>
    <w:rsid w:val="005F3430"/>
    <w:rsid w:val="00624A21"/>
    <w:rsid w:val="00653E74"/>
    <w:rsid w:val="006A7390"/>
    <w:rsid w:val="006A74A7"/>
    <w:rsid w:val="006E6A2C"/>
    <w:rsid w:val="00716B21"/>
    <w:rsid w:val="007515D3"/>
    <w:rsid w:val="00773C5C"/>
    <w:rsid w:val="00776CC2"/>
    <w:rsid w:val="007A5039"/>
    <w:rsid w:val="007E31B8"/>
    <w:rsid w:val="008047D6"/>
    <w:rsid w:val="00813636"/>
    <w:rsid w:val="0081688F"/>
    <w:rsid w:val="0082596A"/>
    <w:rsid w:val="00856983"/>
    <w:rsid w:val="00890A59"/>
    <w:rsid w:val="008A63C3"/>
    <w:rsid w:val="00912C25"/>
    <w:rsid w:val="00913D25"/>
    <w:rsid w:val="00925C74"/>
    <w:rsid w:val="00980D60"/>
    <w:rsid w:val="00995EFA"/>
    <w:rsid w:val="009A6B46"/>
    <w:rsid w:val="009C1007"/>
    <w:rsid w:val="009C1F4A"/>
    <w:rsid w:val="00A044BE"/>
    <w:rsid w:val="00A0753B"/>
    <w:rsid w:val="00A14FD5"/>
    <w:rsid w:val="00A15D8D"/>
    <w:rsid w:val="00A43691"/>
    <w:rsid w:val="00A54044"/>
    <w:rsid w:val="00A574BD"/>
    <w:rsid w:val="00A714A9"/>
    <w:rsid w:val="00A73F54"/>
    <w:rsid w:val="00A80BB5"/>
    <w:rsid w:val="00A866A7"/>
    <w:rsid w:val="00A954ED"/>
    <w:rsid w:val="00AE7849"/>
    <w:rsid w:val="00AF15B5"/>
    <w:rsid w:val="00B21DE2"/>
    <w:rsid w:val="00B264A7"/>
    <w:rsid w:val="00B87B37"/>
    <w:rsid w:val="00BA68BB"/>
    <w:rsid w:val="00BB57A8"/>
    <w:rsid w:val="00BD05F4"/>
    <w:rsid w:val="00BD573D"/>
    <w:rsid w:val="00C0103B"/>
    <w:rsid w:val="00C54D24"/>
    <w:rsid w:val="00C84F06"/>
    <w:rsid w:val="00CC36B5"/>
    <w:rsid w:val="00CD1712"/>
    <w:rsid w:val="00D22A57"/>
    <w:rsid w:val="00D572FE"/>
    <w:rsid w:val="00D83F99"/>
    <w:rsid w:val="00D859CE"/>
    <w:rsid w:val="00D90E2C"/>
    <w:rsid w:val="00E15180"/>
    <w:rsid w:val="00E237C9"/>
    <w:rsid w:val="00E31454"/>
    <w:rsid w:val="00E46C17"/>
    <w:rsid w:val="00E90108"/>
    <w:rsid w:val="00E95574"/>
    <w:rsid w:val="00EA5FA6"/>
    <w:rsid w:val="00EB7F40"/>
    <w:rsid w:val="00EE2CCC"/>
    <w:rsid w:val="00FA4A92"/>
    <w:rsid w:val="00FA5588"/>
    <w:rsid w:val="00FE6DBF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4789"/>
  <w15:docId w15:val="{03EC8033-3461-4964-8B04-9F7DF596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C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664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CC2"/>
  </w:style>
  <w:style w:type="paragraph" w:styleId="Paragraphedeliste">
    <w:name w:val="List Paragraph"/>
    <w:basedOn w:val="Normal"/>
    <w:uiPriority w:val="34"/>
    <w:qFormat/>
    <w:rsid w:val="00334F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2C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CCC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2C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CCC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24A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664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9324-9817-4F17-89D1-0BDEE503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helene.louis</cp:lastModifiedBy>
  <cp:revision>7</cp:revision>
  <cp:lastPrinted>2020-10-02T14:49:00Z</cp:lastPrinted>
  <dcterms:created xsi:type="dcterms:W3CDTF">2020-07-21T13:26:00Z</dcterms:created>
  <dcterms:modified xsi:type="dcterms:W3CDTF">2020-11-06T15:36:00Z</dcterms:modified>
</cp:coreProperties>
</file>